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B7" w:rsidRPr="00EE0BB7" w:rsidRDefault="00EE0BB7" w:rsidP="00EE0BB7">
      <w:pPr>
        <w:spacing w:after="0" w:line="240" w:lineRule="auto"/>
        <w:rPr>
          <w:rFonts w:eastAsia="Calibri" w:cs="Times New Roman"/>
        </w:rPr>
      </w:pPr>
      <w:bookmarkStart w:id="0" w:name="_GoBack"/>
      <w:bookmarkEnd w:id="0"/>
      <w:r w:rsidRPr="00EE0BB7">
        <w:rPr>
          <w:rFonts w:eastAsia="Calibri" w:cs="Times New Roman"/>
        </w:rPr>
        <w:t>Sedgwick County Health Department</w:t>
      </w:r>
    </w:p>
    <w:p w:rsidR="00EE0BB7" w:rsidRPr="00EE0BB7" w:rsidRDefault="00EE0BB7" w:rsidP="00EE0BB7">
      <w:pPr>
        <w:spacing w:after="0" w:line="240" w:lineRule="auto"/>
        <w:rPr>
          <w:rFonts w:eastAsia="Calibri" w:cs="Times New Roman"/>
        </w:rPr>
      </w:pPr>
      <w:r w:rsidRPr="00EE0BB7">
        <w:rPr>
          <w:rFonts w:eastAsia="Calibri" w:cs="Times New Roman"/>
        </w:rPr>
        <w:t>Epidemiology Program</w:t>
      </w:r>
    </w:p>
    <w:p w:rsidR="00EE0BB7" w:rsidRPr="00EE0BB7" w:rsidRDefault="00EE0BB7" w:rsidP="00EE0BB7">
      <w:pPr>
        <w:spacing w:after="0" w:line="240" w:lineRule="auto"/>
        <w:rPr>
          <w:rFonts w:eastAsia="Calibri" w:cs="Times New Roman"/>
        </w:rPr>
      </w:pPr>
      <w:r w:rsidRPr="00EE0BB7">
        <w:rPr>
          <w:rFonts w:eastAsia="Calibri" w:cs="Times New Roman"/>
        </w:rPr>
        <w:t>8/16/2016</w:t>
      </w:r>
    </w:p>
    <w:p w:rsidR="00EE0BB7" w:rsidRDefault="00EE0BB7" w:rsidP="00EE0BB7">
      <w:pPr>
        <w:rPr>
          <w:b/>
          <w:u w:val="single"/>
        </w:rPr>
      </w:pPr>
    </w:p>
    <w:p w:rsidR="00FA51E4" w:rsidRPr="00BC0AEC" w:rsidRDefault="00FA51E4" w:rsidP="00FA51E4">
      <w:pPr>
        <w:jc w:val="center"/>
        <w:rPr>
          <w:b/>
          <w:u w:val="single"/>
        </w:rPr>
      </w:pPr>
      <w:r w:rsidRPr="00BC0AEC">
        <w:rPr>
          <w:b/>
          <w:u w:val="single"/>
        </w:rPr>
        <w:t>Landlord’s Guide to Preventing and Controlling Bed Bug Infestations</w:t>
      </w:r>
    </w:p>
    <w:p w:rsidR="00FA51E4" w:rsidRDefault="005C3C52" w:rsidP="00FA51E4">
      <w:r>
        <w:t>There has been an explosion</w:t>
      </w:r>
      <w:r w:rsidR="00FA51E4">
        <w:t xml:space="preserve"> of bed bugs</w:t>
      </w:r>
      <w:r>
        <w:t xml:space="preserve"> infestations</w:t>
      </w:r>
      <w:r w:rsidR="00FA51E4">
        <w:t xml:space="preserve"> in</w:t>
      </w:r>
      <w:r w:rsidR="00210887">
        <w:t xml:space="preserve"> Sedgwick County in</w:t>
      </w:r>
      <w:r w:rsidR="00FA51E4">
        <w:t xml:space="preserve"> the last few years, especially in multi-family housing units.</w:t>
      </w:r>
    </w:p>
    <w:p w:rsidR="00BA54BA" w:rsidRPr="00FA51E4" w:rsidRDefault="00EB6A85">
      <w:pPr>
        <w:rPr>
          <w:b/>
        </w:rPr>
      </w:pPr>
      <w:r w:rsidRPr="00FA51E4">
        <w:rPr>
          <w:b/>
        </w:rPr>
        <w:t>Know your Responsibilities</w:t>
      </w:r>
    </w:p>
    <w:p w:rsidR="00FA51E4" w:rsidRDefault="005C3C52" w:rsidP="00FA51E4">
      <w:r>
        <w:t xml:space="preserve">Educate yourself on the </w:t>
      </w:r>
      <w:r w:rsidR="00210887">
        <w:t>local code enforcement regulations.</w:t>
      </w:r>
    </w:p>
    <w:p w:rsidR="00FA51E4" w:rsidRDefault="00FA51E4" w:rsidP="00FA51E4">
      <w:r>
        <w:t xml:space="preserve">It is the landlord’s responsibility to treat for bed bugs in multi-unit housing. </w:t>
      </w:r>
    </w:p>
    <w:p w:rsidR="00FA51E4" w:rsidRDefault="00FA51E4" w:rsidP="00FA51E4">
      <w:r>
        <w:t>Tenants have the right to move into a home free of pests.</w:t>
      </w:r>
    </w:p>
    <w:p w:rsidR="00EB6A85" w:rsidRPr="00FA51E4" w:rsidRDefault="00210887">
      <w:pPr>
        <w:rPr>
          <w:b/>
        </w:rPr>
      </w:pPr>
      <w:r>
        <w:rPr>
          <w:b/>
        </w:rPr>
        <w:t>Talk to your</w:t>
      </w:r>
      <w:r w:rsidR="00EB6A85" w:rsidRPr="00FA51E4">
        <w:rPr>
          <w:b/>
        </w:rPr>
        <w:t xml:space="preserve"> Tenants</w:t>
      </w:r>
    </w:p>
    <w:p w:rsidR="00FA51E4" w:rsidRDefault="00FA51E4" w:rsidP="00FA51E4">
      <w:r>
        <w:t xml:space="preserve">Keep the conversations about bed bugs open and honest, fight the stigma that units with bed bugs are “dirty”. </w:t>
      </w:r>
      <w:r w:rsidR="005C3C52">
        <w:t xml:space="preserve">Having bed bugs does not mean a person is dirty. </w:t>
      </w:r>
      <w:r>
        <w:t>Bed bugs can happen to anyone, anywhere!</w:t>
      </w:r>
    </w:p>
    <w:p w:rsidR="005C3C52" w:rsidRDefault="00FA51E4" w:rsidP="00FA51E4">
      <w:r>
        <w:t xml:space="preserve">Provide your tenants with educational materials on how to prevent bed bugs and how to detect them early. </w:t>
      </w:r>
      <w:r w:rsidRPr="00682343">
        <w:t>Post educational fliers in common areas.</w:t>
      </w:r>
    </w:p>
    <w:p w:rsidR="005C3C52" w:rsidRDefault="005C3C52" w:rsidP="00FA51E4">
      <w:r>
        <w:t>Encourage early reporting. The earlier you catch the infestation, the easier and less expensive it is to treat.</w:t>
      </w:r>
    </w:p>
    <w:p w:rsidR="00EB6A85" w:rsidRPr="00210887" w:rsidRDefault="00213EF0">
      <w:pPr>
        <w:rPr>
          <w:b/>
        </w:rPr>
      </w:pPr>
      <w:r w:rsidRPr="00210887">
        <w:rPr>
          <w:b/>
        </w:rPr>
        <w:t>Avoid Costly Infestations</w:t>
      </w:r>
    </w:p>
    <w:p w:rsidR="00EB6A85" w:rsidRDefault="00FA51E4">
      <w:r>
        <w:t>Eliminating bed bugs is costly</w:t>
      </w:r>
      <w:r w:rsidR="005C3C52">
        <w:t xml:space="preserve"> and difficult</w:t>
      </w:r>
      <w:r>
        <w:t xml:space="preserve"> for landlords, so prevention and early detection is very important!</w:t>
      </w:r>
      <w:r w:rsidR="00213EF0">
        <w:t xml:space="preserve"> Early detection will ensure you are handling the problem before it gets out of control.</w:t>
      </w:r>
    </w:p>
    <w:p w:rsidR="00213EF0" w:rsidRDefault="00213EF0">
      <w:r>
        <w:t>Learn how to identify bed bugs. (</w:t>
      </w:r>
      <w:r w:rsidRPr="00BC0AEC">
        <w:rPr>
          <w:i/>
        </w:rPr>
        <w:t xml:space="preserve">Bed bug inspection toolkit, </w:t>
      </w:r>
      <w:hyperlink r:id="rId4" w:history="1">
        <w:r w:rsidRPr="00BC0AEC">
          <w:rPr>
            <w:rStyle w:val="Hyperlink"/>
            <w:i/>
          </w:rPr>
          <w:t>gotbugs@ksu.edu</w:t>
        </w:r>
      </w:hyperlink>
      <w:r>
        <w:t>)</w:t>
      </w:r>
    </w:p>
    <w:p w:rsidR="00FA51E4" w:rsidRDefault="00FA51E4" w:rsidP="00FA51E4">
      <w:r>
        <w:t>When treating bed bugs, it may be tempting to choose the pest control company</w:t>
      </w:r>
      <w:r w:rsidR="005C3C52">
        <w:t xml:space="preserve"> with the lowest</w:t>
      </w:r>
      <w:r>
        <w:t xml:space="preserve"> price. Choose the company based on their qualifications!</w:t>
      </w:r>
      <w:r w:rsidR="005C3C52">
        <w:t xml:space="preserve"> </w:t>
      </w:r>
      <w:r w:rsidR="005C3C52" w:rsidRPr="005C3C52">
        <w:rPr>
          <w:i/>
          <w:u w:val="single"/>
        </w:rPr>
        <w:t>This website</w:t>
      </w:r>
      <w:r w:rsidR="005C3C52">
        <w:t xml:space="preserve"> has a list of pest control companies who are qualified to treat bed bug infestations. </w:t>
      </w:r>
    </w:p>
    <w:p w:rsidR="005C3C52" w:rsidRDefault="00210887" w:rsidP="00FA51E4">
      <w:r>
        <w:t xml:space="preserve">Ask your pest control company to provide a written checklist explaining to tenants how to prepare for bed bug treatment. An example checklist is provided on </w:t>
      </w:r>
      <w:r w:rsidRPr="00210887">
        <w:rPr>
          <w:i/>
          <w:u w:val="single"/>
        </w:rPr>
        <w:t>website.</w:t>
      </w:r>
      <w:r>
        <w:t xml:space="preserve"> </w:t>
      </w:r>
    </w:p>
    <w:p w:rsidR="00FA51E4" w:rsidRDefault="00FA51E4" w:rsidP="00FA51E4">
      <w:r>
        <w:t xml:space="preserve">Avoid using home remedies to treat your units, and </w:t>
      </w:r>
      <w:r w:rsidR="005C3C52">
        <w:t xml:space="preserve">never </w:t>
      </w:r>
      <w:r>
        <w:t>us</w:t>
      </w:r>
      <w:r w:rsidR="005C3C52">
        <w:t>e “Bug Bombs” or “foggers”. These products cause</w:t>
      </w:r>
      <w:r>
        <w:t xml:space="preserve"> bed bugs to flee to another unit until the coast is clear. </w:t>
      </w:r>
    </w:p>
    <w:p w:rsidR="00FA51E4" w:rsidRDefault="00FA51E4" w:rsidP="00FA51E4">
      <w:r>
        <w:t>Be sure to follow up after treatment to ensure that the home is free of bed bugs.</w:t>
      </w:r>
    </w:p>
    <w:p w:rsidR="00EB6A85" w:rsidRDefault="00EB6A85"/>
    <w:p w:rsidR="00EB6A85" w:rsidRPr="00FA51E4" w:rsidRDefault="00FA51E4">
      <w:pPr>
        <w:rPr>
          <w:b/>
        </w:rPr>
      </w:pPr>
      <w:r w:rsidRPr="00FA51E4">
        <w:rPr>
          <w:b/>
        </w:rPr>
        <w:t xml:space="preserve">For more information and additional resources visit </w:t>
      </w:r>
      <w:r w:rsidRPr="005C3C52">
        <w:rPr>
          <w:b/>
          <w:i/>
          <w:u w:val="single"/>
        </w:rPr>
        <w:t>website</w:t>
      </w:r>
      <w:r w:rsidRPr="00FA51E4">
        <w:rPr>
          <w:b/>
        </w:rPr>
        <w:t>.</w:t>
      </w:r>
    </w:p>
    <w:p w:rsidR="00FA51E4" w:rsidRPr="00FA51E4" w:rsidRDefault="00FA51E4"/>
    <w:p w:rsidR="00EB6A85" w:rsidRDefault="00EB6A85"/>
    <w:sectPr w:rsidR="00EB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85"/>
    <w:rsid w:val="00210887"/>
    <w:rsid w:val="00213EF0"/>
    <w:rsid w:val="002F45DB"/>
    <w:rsid w:val="005C3C52"/>
    <w:rsid w:val="00BA54BA"/>
    <w:rsid w:val="00EB6A85"/>
    <w:rsid w:val="00EE0BB7"/>
    <w:rsid w:val="00F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D1B22-BEA7-43B9-A366-D01093A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tbugs@k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Crager, Whitney E.</dc:creator>
  <cp:keywords/>
  <dc:description/>
  <cp:lastModifiedBy>Caroline Flett</cp:lastModifiedBy>
  <cp:revision>2</cp:revision>
  <dcterms:created xsi:type="dcterms:W3CDTF">2016-08-30T21:49:00Z</dcterms:created>
  <dcterms:modified xsi:type="dcterms:W3CDTF">2016-08-30T21:49:00Z</dcterms:modified>
</cp:coreProperties>
</file>